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E2" w:rsidRPr="00837D06" w:rsidRDefault="009278E2" w:rsidP="00CC7479">
      <w:pPr>
        <w:ind w:firstLine="0"/>
        <w:rPr>
          <w:rFonts w:ascii="Calibri" w:eastAsia="Calibri" w:hAnsi="Calibri" w:cs="Times New Roman"/>
          <w:sz w:val="4"/>
          <w:szCs w:val="4"/>
        </w:rPr>
      </w:pPr>
    </w:p>
    <w:tbl>
      <w:tblPr>
        <w:tblW w:w="97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2"/>
        <w:gridCol w:w="4252"/>
      </w:tblGrid>
      <w:tr w:rsidR="00805E94" w:rsidRPr="003E6A4E" w:rsidTr="00AB5C69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ПРИНЯТО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Педагогическим советом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Учебного центра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ООО «1С-Рарус Йошкар-Ола»,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протокол № 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425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УТВЕРЖДЕНО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805E94" w:rsidRDefault="00805E94" w:rsidP="00805E94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sz w:val="24"/>
                <w:szCs w:val="24"/>
              </w:rPr>
              <w:t> генерального директора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1С-Рарус Йошкар-Ола</w:t>
            </w:r>
            <w:r w:rsidRPr="00805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5E94" w:rsidRPr="00805E94" w:rsidRDefault="00805E94" w:rsidP="00805E94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№ 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805E9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</w:tr>
    </w:tbl>
    <w:p w:rsidR="009278E2" w:rsidRDefault="009278E2" w:rsidP="009278E2">
      <w:pPr>
        <w:pStyle w:val="a5"/>
        <w:jc w:val="right"/>
        <w:rPr>
          <w:sz w:val="20"/>
          <w:szCs w:val="20"/>
        </w:rPr>
      </w:pPr>
    </w:p>
    <w:p w:rsidR="009278E2" w:rsidRDefault="009278E2" w:rsidP="009278E2">
      <w:pPr>
        <w:pStyle w:val="a5"/>
        <w:jc w:val="right"/>
        <w:rPr>
          <w:b/>
          <w:szCs w:val="24"/>
        </w:rPr>
      </w:pPr>
    </w:p>
    <w:p w:rsidR="003F1BC6" w:rsidRDefault="009278E2" w:rsidP="003F1BC6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78E2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BC6">
        <w:rPr>
          <w:rFonts w:ascii="Times New Roman" w:hAnsi="Times New Roman" w:cs="Times New Roman"/>
          <w:b/>
          <w:sz w:val="24"/>
          <w:szCs w:val="24"/>
        </w:rPr>
        <w:t>О РЕЖИМЕ ЗАНЯТИЙ ОБУЧАЮЩИХСЯ</w:t>
      </w:r>
      <w:r w:rsidR="003F1B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eastAsia="Calibri" w:hAnsi="Times New Roman" w:cs="Times New Roman"/>
          <w:b/>
          <w:sz w:val="24"/>
          <w:szCs w:val="24"/>
        </w:rPr>
        <w:t xml:space="preserve">В УЧЕБНОМ ЦЕНТРЕ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eastAsia="Calibri" w:hAnsi="Times New Roman" w:cs="Times New Roman"/>
          <w:b/>
          <w:sz w:val="24"/>
          <w:szCs w:val="24"/>
        </w:rPr>
        <w:t>ОБЩЕСТВА С ОГРАНИЧЕННОЙ ОТВЕТСТВЕННОСТЬЮ</w:t>
      </w:r>
    </w:p>
    <w:p w:rsidR="009278E2" w:rsidRDefault="009278E2" w:rsidP="003F1BC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eastAsia="Calibri" w:hAnsi="Times New Roman" w:cs="Times New Roman"/>
          <w:b/>
          <w:sz w:val="24"/>
          <w:szCs w:val="24"/>
        </w:rPr>
        <w:t>«1С-РАРУС ЙОШКАР-ОЛА</w:t>
      </w:r>
      <w:r w:rsidR="003F1BC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F1BC6" w:rsidRPr="009278E2" w:rsidRDefault="003F1BC6" w:rsidP="00927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BC6" w:rsidRPr="003F1BC6" w:rsidRDefault="003F1BC6" w:rsidP="00837D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BC6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Положение о режиме занятий обучающихся в Учебном центре </w:t>
      </w:r>
      <w:r w:rsidRPr="002A41FE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1С-Рарус Йошкар-Ола</w:t>
      </w:r>
      <w:r w:rsidRPr="002A41F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(далее - Положение) определяет формы и порядок проведения учебных занятий в </w:t>
      </w:r>
      <w:r w:rsidRPr="002A41FE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1С-Рарус Йошкар-Ола</w:t>
      </w:r>
      <w:r w:rsidRPr="002A41F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(далее - Организация).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Режим занятий обучающихся устанавливается в целях соблюдения требований законодательства Российской Федерации об образовании, локальных актов Организации. Соблюдение установленного режима занятий является обязательным для всех работников Организации и обучающихся.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BC6" w:rsidRPr="003F1BC6" w:rsidRDefault="003F1BC6" w:rsidP="00837D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BC6">
        <w:rPr>
          <w:rFonts w:ascii="Times New Roman" w:hAnsi="Times New Roman" w:cs="Times New Roman"/>
          <w:bCs/>
          <w:sz w:val="24"/>
          <w:szCs w:val="24"/>
        </w:rPr>
        <w:t>2. ПОРЯДОК ПРОВЕДЕНИЯ (РЕЖИМ) УЧЕБНЫХ ЗАНЯТИЙ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Организация реализует программы дополнительного профессионального образования. Организация учебного процесса в Учебном центре </w:t>
      </w:r>
      <w:r w:rsidRPr="002A41FE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1С-Рарус Йошкар-Ола</w:t>
      </w:r>
      <w:r w:rsidRPr="002A41F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регламентируется рабочей программой, учебным планом, расписанием учебных занятий для каждой образовательной программы соответствующей формы обучения, утвержденными </w:t>
      </w:r>
      <w:r w:rsidR="00E86E27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>
        <w:rPr>
          <w:rFonts w:ascii="Times New Roman" w:hAnsi="Times New Roman" w:cs="Times New Roman"/>
          <w:sz w:val="24"/>
          <w:szCs w:val="24"/>
        </w:rPr>
        <w:t>директором Организации.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Образовательный процесс в Организации осуществляется в очной</w:t>
      </w:r>
      <w:r w:rsidR="00845DAA">
        <w:rPr>
          <w:rFonts w:ascii="Times New Roman" w:hAnsi="Times New Roman" w:cs="Times New Roman"/>
          <w:sz w:val="24"/>
          <w:szCs w:val="24"/>
        </w:rPr>
        <w:t xml:space="preserve">  форме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 </w:t>
      </w:r>
      <w:r w:rsidRPr="00845DAA">
        <w:rPr>
          <w:rFonts w:ascii="Times New Roman" w:hAnsi="Times New Roman" w:cs="Times New Roman"/>
          <w:sz w:val="24"/>
          <w:szCs w:val="24"/>
        </w:rPr>
        <w:t>и электронного обучения.</w:t>
      </w:r>
      <w:r>
        <w:rPr>
          <w:rFonts w:ascii="Times New Roman" w:hAnsi="Times New Roman" w:cs="Times New Roman"/>
          <w:sz w:val="24"/>
          <w:szCs w:val="24"/>
        </w:rPr>
        <w:t xml:space="preserve"> Конкретные формы обучения и сроки освоения определяются образовательной программой. В процессе обучения проводятся теоретические и практические занятия, индивидуальные или групповые консультации, используются элементы самостоятельного изучения материала, компьютерные программы и др. Методы проведения занятий устанавливаются преподавателями с учётом программы обучения, исходя из программы, уровня подготовки обучающихся и эффективности раскрытия учебного материала.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Учебные занятия могут проводиться как в </w:t>
      </w:r>
      <w:r w:rsidRPr="00E86E27">
        <w:rPr>
          <w:rFonts w:ascii="Times New Roman" w:hAnsi="Times New Roman" w:cs="Times New Roman"/>
          <w:sz w:val="24"/>
          <w:szCs w:val="24"/>
        </w:rPr>
        <w:t>группах, так и индивидуально.</w:t>
      </w:r>
    </w:p>
    <w:p w:rsidR="00E86E27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Численность обучающихся в учебной группе составляет </w:t>
      </w:r>
      <w:r w:rsidR="00E86E27" w:rsidRPr="00E86E27">
        <w:rPr>
          <w:rFonts w:ascii="Times New Roman" w:hAnsi="Times New Roman" w:cs="Times New Roman"/>
          <w:sz w:val="24"/>
          <w:szCs w:val="24"/>
        </w:rPr>
        <w:t>от 5</w:t>
      </w:r>
      <w:r w:rsidRPr="00E86E27">
        <w:rPr>
          <w:rFonts w:ascii="Times New Roman" w:hAnsi="Times New Roman" w:cs="Times New Roman"/>
          <w:sz w:val="24"/>
          <w:szCs w:val="24"/>
        </w:rPr>
        <w:t xml:space="preserve"> до 25 человек. 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Исходя из специфики образовательной программы, учебные занятия могут проводиться с подгруппами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меньшей численности, а также с отдельными обучающимися.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6CD">
        <w:rPr>
          <w:rFonts w:ascii="Times New Roman" w:hAnsi="Times New Roman" w:cs="Times New Roman"/>
          <w:sz w:val="24"/>
          <w:szCs w:val="24"/>
        </w:rPr>
        <w:t>2.3.3. При проведении установочных, обобщающих, консультативных занятий несколько однородных групп могут объединяться в потоки.</w:t>
      </w:r>
    </w:p>
    <w:p w:rsidR="003F1BC6" w:rsidRPr="00273DAD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Обучение </w:t>
      </w:r>
      <w:r w:rsidRPr="00273DA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73DAD">
        <w:rPr>
          <w:rFonts w:ascii="Times New Roman" w:hAnsi="Times New Roman" w:cs="Times New Roman"/>
          <w:sz w:val="24"/>
          <w:szCs w:val="24"/>
        </w:rPr>
        <w:t xml:space="preserve"> ведется на русском языке.</w:t>
      </w:r>
    </w:p>
    <w:p w:rsidR="003F1BC6" w:rsidRDefault="003F1BC6" w:rsidP="00837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Учебная нагрузка, а также продолжительность учебных занятий определяется в академических часах. Один академический час равен 45 минутам. Одно учебное занятие объединяет 2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 (1 пара). </w:t>
      </w:r>
      <w:r w:rsidRPr="000E570D">
        <w:rPr>
          <w:rFonts w:ascii="Times New Roman" w:hAnsi="Times New Roman" w:cs="Times New Roman"/>
          <w:sz w:val="24"/>
          <w:szCs w:val="24"/>
        </w:rPr>
        <w:t xml:space="preserve">Перерыв </w:t>
      </w:r>
      <w:r>
        <w:rPr>
          <w:rFonts w:ascii="Times New Roman" w:hAnsi="Times New Roman" w:cs="Times New Roman"/>
          <w:sz w:val="24"/>
          <w:szCs w:val="24"/>
        </w:rPr>
        <w:t>после каждого академического часа – 5 минут</w:t>
      </w:r>
      <w:r w:rsidR="008736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Учебная нагрузка и режим учебных занятий определяются Организацией в соответствии с действующим законодательством об образовании и о труде. Продолжительность ежедневных учебных занятий с преподавателем – 2–8 академических часов. Расписание занятий предусматривает перерыв достаточной продолжительности для питания обучающихся. 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6CD">
        <w:rPr>
          <w:rFonts w:ascii="Times New Roman" w:hAnsi="Times New Roman" w:cs="Times New Roman"/>
          <w:sz w:val="24"/>
          <w:szCs w:val="24"/>
        </w:rPr>
        <w:t>2.6. Режим занятий устанавливается в пределах рабочего дня Организации с 9 часов 00 минут до 17</w:t>
      </w:r>
      <w:r w:rsidR="008736CD" w:rsidRPr="008736CD">
        <w:rPr>
          <w:rFonts w:ascii="Times New Roman" w:hAnsi="Times New Roman" w:cs="Times New Roman"/>
          <w:sz w:val="24"/>
          <w:szCs w:val="24"/>
        </w:rPr>
        <w:t xml:space="preserve"> часов 3</w:t>
      </w:r>
      <w:r w:rsidRPr="008736CD">
        <w:rPr>
          <w:rFonts w:ascii="Times New Roman" w:hAnsi="Times New Roman" w:cs="Times New Roman"/>
          <w:sz w:val="24"/>
          <w:szCs w:val="24"/>
        </w:rPr>
        <w:t xml:space="preserve">0 минут, кроме выходных и праздничных дней. Учебная нагрузка при </w:t>
      </w:r>
      <w:r w:rsidRPr="008736CD">
        <w:rPr>
          <w:rFonts w:ascii="Times New Roman" w:hAnsi="Times New Roman" w:cs="Times New Roman"/>
          <w:sz w:val="24"/>
          <w:szCs w:val="24"/>
        </w:rPr>
        <w:lastRenderedPageBreak/>
        <w:t xml:space="preserve">пятидневной неделе не должна превышать </w:t>
      </w:r>
      <w:r w:rsidR="008736CD" w:rsidRPr="008736CD">
        <w:rPr>
          <w:rFonts w:ascii="Times New Roman" w:hAnsi="Times New Roman" w:cs="Times New Roman"/>
          <w:sz w:val="24"/>
          <w:szCs w:val="24"/>
        </w:rPr>
        <w:t>36</w:t>
      </w:r>
      <w:r w:rsidRPr="008736CD">
        <w:rPr>
          <w:rFonts w:ascii="Times New Roman" w:hAnsi="Times New Roman" w:cs="Times New Roman"/>
          <w:sz w:val="24"/>
          <w:szCs w:val="24"/>
        </w:rPr>
        <w:t xml:space="preserve"> академических часов. Занятия могут проводиться ежедневно, кроме выходных и праздничных дней. Конкретное время проведения занятий определяется расписанием и утверждается на каждую учебную группу, исходя из сроков обучения.</w:t>
      </w:r>
    </w:p>
    <w:p w:rsidR="003F1BC6" w:rsidRDefault="003F1BC6" w:rsidP="00837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В Организации в зависимости от выбранного курса устанавливаются следующие основные виды учебных занятий: лекции, практические и семинарные занятия, тренинги, консультации, </w:t>
      </w:r>
      <w:r w:rsidR="008736CD">
        <w:rPr>
          <w:rFonts w:ascii="Times New Roman" w:hAnsi="Times New Roman" w:cs="Times New Roman"/>
          <w:sz w:val="24"/>
          <w:szCs w:val="24"/>
        </w:rPr>
        <w:t xml:space="preserve">стажировка, </w:t>
      </w:r>
      <w:r w:rsidRPr="00D87C64">
        <w:rPr>
          <w:rFonts w:ascii="Times New Roman" w:hAnsi="Times New Roman" w:cs="Times New Roman"/>
          <w:sz w:val="24"/>
          <w:szCs w:val="24"/>
        </w:rPr>
        <w:t xml:space="preserve">самостоятельное изучение учебного материала на учебной платформе, </w:t>
      </w:r>
      <w:r>
        <w:rPr>
          <w:rFonts w:ascii="Times New Roman" w:hAnsi="Times New Roman" w:cs="Times New Roman"/>
          <w:sz w:val="24"/>
          <w:szCs w:val="24"/>
        </w:rPr>
        <w:t xml:space="preserve">промежуточная и итоговая </w:t>
      </w:r>
      <w:r w:rsidRPr="00D87C64">
        <w:rPr>
          <w:rFonts w:ascii="Times New Roman" w:hAnsi="Times New Roman" w:cs="Times New Roman"/>
          <w:sz w:val="24"/>
          <w:szCs w:val="24"/>
        </w:rPr>
        <w:t>аттестация</w:t>
      </w:r>
      <w:r>
        <w:rPr>
          <w:rFonts w:ascii="Times New Roman" w:hAnsi="Times New Roman" w:cs="Times New Roman"/>
          <w:sz w:val="24"/>
          <w:szCs w:val="24"/>
        </w:rPr>
        <w:t>, другие виды занятий.</w:t>
      </w:r>
    </w:p>
    <w:p w:rsidR="003F1BC6" w:rsidRDefault="008736CD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3F1BC6">
        <w:rPr>
          <w:rFonts w:ascii="Times New Roman" w:hAnsi="Times New Roman" w:cs="Times New Roman"/>
          <w:sz w:val="24"/>
          <w:szCs w:val="24"/>
        </w:rPr>
        <w:t xml:space="preserve">. Лекции призваны обеспечить единство обучения при изучении каждой отдельной дисциплины и направлять самостоятельную работу </w:t>
      </w:r>
      <w:proofErr w:type="gramStart"/>
      <w:r w:rsidR="003F1B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F1B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1BC6">
        <w:rPr>
          <w:rFonts w:ascii="Times New Roman" w:hAnsi="Times New Roman" w:cs="Times New Roman"/>
          <w:sz w:val="24"/>
          <w:szCs w:val="24"/>
        </w:rPr>
        <w:t>Проводятся в виде лекций, лекций-дискуссий, лекций-консультаций, вводных, обзорных, изучения нового материала, обобщающих, систематизирующих изученный учебный материал, комбинированных.</w:t>
      </w:r>
      <w:proofErr w:type="gramEnd"/>
    </w:p>
    <w:p w:rsidR="003F1BC6" w:rsidRDefault="00837D0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F1BC6">
        <w:rPr>
          <w:rFonts w:ascii="Times New Roman" w:hAnsi="Times New Roman" w:cs="Times New Roman"/>
          <w:sz w:val="24"/>
          <w:szCs w:val="24"/>
        </w:rPr>
        <w:t>. Основные этапы лекций:</w:t>
      </w:r>
    </w:p>
    <w:p w:rsidR="003F1BC6" w:rsidRPr="00837D06" w:rsidRDefault="003F1BC6" w:rsidP="00837D0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>постановка цели и задачи лекции;</w:t>
      </w:r>
    </w:p>
    <w:p w:rsidR="003F1BC6" w:rsidRPr="00837D06" w:rsidRDefault="003F1BC6" w:rsidP="00837D0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>план изложения учебного материала;</w:t>
      </w:r>
    </w:p>
    <w:p w:rsidR="003F1BC6" w:rsidRPr="00837D06" w:rsidRDefault="003F1BC6" w:rsidP="00837D0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>изложение учебного материала;</w:t>
      </w:r>
    </w:p>
    <w:p w:rsidR="003F1BC6" w:rsidRPr="00837D06" w:rsidRDefault="003F1BC6" w:rsidP="00837D0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>инструктаж по изучению учебного материала;</w:t>
      </w:r>
    </w:p>
    <w:p w:rsidR="003F1BC6" w:rsidRPr="00837D06" w:rsidRDefault="003F1BC6" w:rsidP="00837D0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>рекомендации по работе с литературой, дополнительными источниками;</w:t>
      </w:r>
    </w:p>
    <w:p w:rsidR="003F1BC6" w:rsidRPr="00837D06" w:rsidRDefault="003F1BC6" w:rsidP="00837D06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3F1BC6" w:rsidRDefault="00837D0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3F1BC6">
        <w:rPr>
          <w:rFonts w:ascii="Times New Roman" w:hAnsi="Times New Roman" w:cs="Times New Roman"/>
          <w:sz w:val="24"/>
          <w:szCs w:val="24"/>
        </w:rPr>
        <w:t>. Практические занятия проводятся преподавателями по темам, предусмотренным программой дополнительного профессионального образования.</w:t>
      </w:r>
    </w:p>
    <w:p w:rsidR="003F1BC6" w:rsidRDefault="00837D0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3F1BC6">
        <w:rPr>
          <w:rFonts w:ascii="Times New Roman" w:hAnsi="Times New Roman" w:cs="Times New Roman"/>
          <w:sz w:val="24"/>
          <w:szCs w:val="24"/>
        </w:rPr>
        <w:t xml:space="preserve">. В период подготовки к итоговой аттестации в Организации могут проводиться консультации по экзаменационным материалам за счет общего бюджета времени, отведенного на консультации. Консультации могут проводиться индивидуально и в группе при подготовке к итоговой аттестации, а также с целью оказания помощи </w:t>
      </w:r>
      <w:proofErr w:type="gramStart"/>
      <w:r w:rsidR="003F1BC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F1BC6">
        <w:rPr>
          <w:rFonts w:ascii="Times New Roman" w:hAnsi="Times New Roman" w:cs="Times New Roman"/>
          <w:sz w:val="24"/>
          <w:szCs w:val="24"/>
        </w:rPr>
        <w:t xml:space="preserve"> в изучении определенных вопросов, по преподаваемому предмету (курсу).</w:t>
      </w:r>
    </w:p>
    <w:p w:rsidR="003F1BC6" w:rsidRDefault="00837D0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3F1BC6">
        <w:rPr>
          <w:rFonts w:ascii="Times New Roman" w:hAnsi="Times New Roman" w:cs="Times New Roman"/>
          <w:sz w:val="24"/>
          <w:szCs w:val="24"/>
        </w:rPr>
        <w:t>. Все виды занятий, включенные в расписание, являются обязательными для посещения всеми обучающимися.</w:t>
      </w:r>
    </w:p>
    <w:p w:rsidR="003F1BC6" w:rsidRDefault="00837D0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3F1BC6">
        <w:rPr>
          <w:rFonts w:ascii="Times New Roman" w:hAnsi="Times New Roman" w:cs="Times New Roman"/>
          <w:sz w:val="24"/>
          <w:szCs w:val="24"/>
        </w:rPr>
        <w:t xml:space="preserve">. Для определения уровня и качества обучения в Организации по завершении каждого этапа (ступени) обучения проводится промежуточный контроль усвоения </w:t>
      </w:r>
      <w:proofErr w:type="gramStart"/>
      <w:r w:rsidR="003F1B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F1BC6">
        <w:rPr>
          <w:rFonts w:ascii="Times New Roman" w:hAnsi="Times New Roman" w:cs="Times New Roman"/>
          <w:sz w:val="24"/>
          <w:szCs w:val="24"/>
        </w:rPr>
        <w:t xml:space="preserve"> знаний, умений и навыков. По завершению обучения  проводится итоговая </w:t>
      </w:r>
      <w:r w:rsidR="003F1BC6" w:rsidRPr="00D87C64">
        <w:rPr>
          <w:rFonts w:ascii="Times New Roman" w:hAnsi="Times New Roman" w:cs="Times New Roman"/>
          <w:sz w:val="24"/>
          <w:szCs w:val="24"/>
        </w:rPr>
        <w:t>аттестация</w:t>
      </w:r>
      <w:r w:rsidR="003F1BC6">
        <w:rPr>
          <w:rFonts w:ascii="Times New Roman" w:hAnsi="Times New Roman" w:cs="Times New Roman"/>
          <w:sz w:val="24"/>
          <w:szCs w:val="24"/>
        </w:rPr>
        <w:t>.</w:t>
      </w:r>
    </w:p>
    <w:p w:rsidR="003F1BC6" w:rsidRPr="00837D06" w:rsidRDefault="003F1BC6" w:rsidP="00837D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7D06">
        <w:rPr>
          <w:rFonts w:ascii="Times New Roman" w:hAnsi="Times New Roman" w:cs="Times New Roman"/>
          <w:bCs/>
          <w:sz w:val="24"/>
          <w:szCs w:val="24"/>
        </w:rPr>
        <w:t>3. ЗАКЛЮЧИТЕЛЬНЫЕ ПОЛОЖЕНИЯ</w:t>
      </w:r>
    </w:p>
    <w:p w:rsidR="003F1BC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Настоящее Положение, а также все изменения и дополнения к нему утверждаются</w:t>
      </w:r>
      <w:r w:rsidR="00837D06">
        <w:rPr>
          <w:rFonts w:ascii="Times New Roman" w:hAnsi="Times New Roman" w:cs="Times New Roman"/>
          <w:sz w:val="24"/>
          <w:szCs w:val="24"/>
        </w:rPr>
        <w:t xml:space="preserve"> генеральным</w:t>
      </w:r>
      <w:r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Pr="00256EAB">
        <w:rPr>
          <w:rFonts w:ascii="Times New Roman" w:hAnsi="Times New Roman" w:cs="Times New Roman"/>
          <w:sz w:val="24"/>
          <w:szCs w:val="24"/>
        </w:rPr>
        <w:t>ООО «</w:t>
      </w:r>
      <w:r w:rsidR="00837D06">
        <w:rPr>
          <w:rFonts w:ascii="Times New Roman" w:hAnsi="Times New Roman" w:cs="Times New Roman"/>
          <w:sz w:val="24"/>
          <w:szCs w:val="24"/>
        </w:rPr>
        <w:t>1С-Рарус Йошкар-Ола</w:t>
      </w:r>
      <w:r w:rsidRPr="00256E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действуют до замены их новыми.</w:t>
      </w:r>
    </w:p>
    <w:p w:rsidR="00837D06" w:rsidRDefault="003F1BC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837D06" w:rsidRPr="008B60BC">
        <w:rPr>
          <w:rFonts w:ascii="Times New Roman" w:hAnsi="Times New Roman" w:cs="Times New Roman"/>
          <w:sz w:val="24"/>
          <w:szCs w:val="24"/>
        </w:rPr>
        <w:t>По мере совершенствования, актуализации, развития электронного обучения, дистанционных образовательных техно</w:t>
      </w:r>
      <w:r w:rsidR="00837D06">
        <w:rPr>
          <w:rFonts w:ascii="Times New Roman" w:hAnsi="Times New Roman" w:cs="Times New Roman"/>
          <w:sz w:val="24"/>
          <w:szCs w:val="24"/>
        </w:rPr>
        <w:t>логий, в данное Положение могут</w:t>
      </w:r>
      <w:r w:rsidR="00837D06" w:rsidRPr="008B60BC">
        <w:rPr>
          <w:rFonts w:ascii="Times New Roman" w:hAnsi="Times New Roman" w:cs="Times New Roman"/>
          <w:sz w:val="24"/>
          <w:szCs w:val="24"/>
        </w:rPr>
        <w:t xml:space="preserve"> вносит</w:t>
      </w:r>
      <w:r w:rsidR="00837D06">
        <w:rPr>
          <w:rFonts w:ascii="Times New Roman" w:hAnsi="Times New Roman" w:cs="Times New Roman"/>
          <w:sz w:val="24"/>
          <w:szCs w:val="24"/>
        </w:rPr>
        <w:t>ь</w:t>
      </w:r>
      <w:r w:rsidR="00837D06" w:rsidRPr="008B60BC">
        <w:rPr>
          <w:rFonts w:ascii="Times New Roman" w:hAnsi="Times New Roman" w:cs="Times New Roman"/>
          <w:sz w:val="24"/>
          <w:szCs w:val="24"/>
        </w:rPr>
        <w:t>ся изменения методом утверждения нового и упразднением прежнего утвержденного Положения.</w:t>
      </w:r>
    </w:p>
    <w:p w:rsidR="003F1BC6" w:rsidRDefault="00837D06" w:rsidP="00837D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3F1BC6">
        <w:rPr>
          <w:rFonts w:ascii="Times New Roman" w:hAnsi="Times New Roman" w:cs="Times New Roman"/>
          <w:sz w:val="24"/>
          <w:szCs w:val="24"/>
        </w:rPr>
        <w:t>Вопросы, не нашедшие своего отражения в настоящем Положении, регламентируются другими локальными нормативными актам</w:t>
      </w:r>
      <w:proofErr w:type="gramStart"/>
      <w:r w:rsidR="003F1BC6">
        <w:rPr>
          <w:rFonts w:ascii="Times New Roman" w:hAnsi="Times New Roman" w:cs="Times New Roman"/>
          <w:sz w:val="24"/>
          <w:szCs w:val="24"/>
        </w:rPr>
        <w:t xml:space="preserve">и </w:t>
      </w:r>
      <w:r w:rsidR="003F1BC6" w:rsidRPr="00256EA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3F1BC6" w:rsidRPr="00256EA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1С-Рарус Йошкар-Ола</w:t>
      </w:r>
      <w:r w:rsidR="003F1BC6" w:rsidRPr="00256EAB">
        <w:rPr>
          <w:rFonts w:ascii="Times New Roman" w:hAnsi="Times New Roman" w:cs="Times New Roman"/>
          <w:sz w:val="24"/>
          <w:szCs w:val="24"/>
        </w:rPr>
        <w:t>»</w:t>
      </w:r>
      <w:r w:rsidR="003F1BC6">
        <w:rPr>
          <w:rFonts w:ascii="Times New Roman" w:hAnsi="Times New Roman" w:cs="Times New Roman"/>
          <w:sz w:val="24"/>
          <w:szCs w:val="24"/>
        </w:rPr>
        <w:t xml:space="preserve"> и решаются руководством Организации индивидуально в каждом конкретном случае.</w:t>
      </w:r>
    </w:p>
    <w:p w:rsidR="009278E2" w:rsidRDefault="009278E2" w:rsidP="00837D06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1BC6" w:rsidRDefault="003F1BC6" w:rsidP="003F1BC6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1BC6" w:rsidRPr="009278E2" w:rsidRDefault="003F1BC6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left="70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D5AAC" w:rsidRPr="008D5AAC" w:rsidRDefault="008D5AAC" w:rsidP="0019327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D5AAC" w:rsidRPr="008D5AAC" w:rsidSect="00D302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D9E"/>
    <w:multiLevelType w:val="multilevel"/>
    <w:tmpl w:val="84EE1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D27DCB"/>
    <w:multiLevelType w:val="hybridMultilevel"/>
    <w:tmpl w:val="4CC47400"/>
    <w:lvl w:ilvl="0" w:tplc="DE2C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77220"/>
    <w:multiLevelType w:val="hybridMultilevel"/>
    <w:tmpl w:val="173A5910"/>
    <w:lvl w:ilvl="0" w:tplc="A4C47F2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3A6E6B"/>
    <w:multiLevelType w:val="hybridMultilevel"/>
    <w:tmpl w:val="8008286C"/>
    <w:lvl w:ilvl="0" w:tplc="DE2CC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B6B8E"/>
    <w:multiLevelType w:val="hybridMultilevel"/>
    <w:tmpl w:val="0502A1F4"/>
    <w:lvl w:ilvl="0" w:tplc="A4C47F2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7D301E"/>
    <w:multiLevelType w:val="hybridMultilevel"/>
    <w:tmpl w:val="F44C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7C77"/>
    <w:multiLevelType w:val="hybridMultilevel"/>
    <w:tmpl w:val="5256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78E2"/>
    <w:rsid w:val="00193277"/>
    <w:rsid w:val="001F6C1F"/>
    <w:rsid w:val="00206CED"/>
    <w:rsid w:val="002313A0"/>
    <w:rsid w:val="00264099"/>
    <w:rsid w:val="002D3A24"/>
    <w:rsid w:val="003F1BC6"/>
    <w:rsid w:val="004B7AFE"/>
    <w:rsid w:val="00544999"/>
    <w:rsid w:val="00622D25"/>
    <w:rsid w:val="006D2184"/>
    <w:rsid w:val="007E587D"/>
    <w:rsid w:val="00805E94"/>
    <w:rsid w:val="00837D06"/>
    <w:rsid w:val="00845DAA"/>
    <w:rsid w:val="008736CD"/>
    <w:rsid w:val="008D5AAC"/>
    <w:rsid w:val="0091485F"/>
    <w:rsid w:val="009278E2"/>
    <w:rsid w:val="00A04AA3"/>
    <w:rsid w:val="00AB5C69"/>
    <w:rsid w:val="00B33BA5"/>
    <w:rsid w:val="00B93AC1"/>
    <w:rsid w:val="00C84105"/>
    <w:rsid w:val="00CC7479"/>
    <w:rsid w:val="00D30254"/>
    <w:rsid w:val="00E8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278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278E2"/>
    <w:pPr>
      <w:shd w:val="clear" w:color="auto" w:fill="FFFFFF"/>
      <w:spacing w:line="240" w:lineRule="atLeast"/>
      <w:ind w:right="0" w:hanging="360"/>
      <w:jc w:val="left"/>
    </w:pPr>
    <w:rPr>
      <w:sz w:val="27"/>
      <w:szCs w:val="27"/>
    </w:rPr>
  </w:style>
  <w:style w:type="paragraph" w:customStyle="1" w:styleId="s15">
    <w:name w:val="s_15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9278E2"/>
    <w:rPr>
      <w:color w:val="0000FF"/>
      <w:u w:val="single"/>
    </w:rPr>
  </w:style>
  <w:style w:type="paragraph" w:customStyle="1" w:styleId="s1">
    <w:name w:val="s_1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9278E2"/>
  </w:style>
  <w:style w:type="paragraph" w:styleId="a5">
    <w:name w:val="Body Text"/>
    <w:basedOn w:val="a"/>
    <w:link w:val="a6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9278E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List1">
    <w:name w:val="List 1"/>
    <w:basedOn w:val="a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927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2024-11-25T07:25:00Z</dcterms:created>
  <dcterms:modified xsi:type="dcterms:W3CDTF">2024-12-12T19:51:00Z</dcterms:modified>
</cp:coreProperties>
</file>